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F79" w:rsidRDefault="00CD707F" w:rsidP="00E15505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D707F" w:rsidRDefault="00CD707F" w:rsidP="00E15505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заявке </w:t>
      </w:r>
      <w:r w:rsidRPr="00CD707F">
        <w:rPr>
          <w:rFonts w:ascii="Times New Roman" w:hAnsi="Times New Roman" w:cs="Times New Roman"/>
          <w:sz w:val="28"/>
          <w:szCs w:val="28"/>
        </w:rPr>
        <w:t>на участие</w:t>
      </w:r>
    </w:p>
    <w:p w:rsidR="00CD707F" w:rsidRDefault="00CD707F" w:rsidP="00E15505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 w:rsidRPr="00CD707F">
        <w:rPr>
          <w:rFonts w:ascii="Times New Roman" w:hAnsi="Times New Roman" w:cs="Times New Roman"/>
          <w:sz w:val="28"/>
          <w:szCs w:val="28"/>
        </w:rPr>
        <w:t>в ежегодном республиканском конкурсе «Лучший объект придорожного сервиса</w:t>
      </w:r>
    </w:p>
    <w:p w:rsidR="00CD707F" w:rsidRDefault="00CD707F" w:rsidP="00E15505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 w:rsidRPr="00CD707F">
        <w:rPr>
          <w:rFonts w:ascii="Times New Roman" w:hAnsi="Times New Roman" w:cs="Times New Roman"/>
          <w:sz w:val="28"/>
          <w:szCs w:val="28"/>
        </w:rPr>
        <w:t>Республики Башкортостан»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F79" w:rsidRDefault="00904F79" w:rsidP="00DB3EB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6665" w:rsidRDefault="00AA6665" w:rsidP="005C7D6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C7D63" w:rsidRDefault="005C7D63" w:rsidP="005C7D6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77D" w:rsidRDefault="0035329B" w:rsidP="0035329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04F79">
        <w:rPr>
          <w:rFonts w:ascii="Times New Roman" w:hAnsi="Times New Roman" w:cs="Times New Roman"/>
          <w:sz w:val="28"/>
          <w:szCs w:val="28"/>
        </w:rPr>
        <w:t>ЕРЕЧЕНЬ</w:t>
      </w:r>
    </w:p>
    <w:p w:rsidR="008E477D" w:rsidRDefault="008E477D" w:rsidP="008E47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предоставляемых услуг (сервисов) на объекте придорожного сервиса </w:t>
      </w:r>
    </w:p>
    <w:p w:rsidR="008E477D" w:rsidRPr="009A4D94" w:rsidRDefault="008E477D" w:rsidP="008E477D">
      <w:pPr>
        <w:pStyle w:val="ConsPlusNormal"/>
        <w:jc w:val="center"/>
        <w:outlineLvl w:val="1"/>
        <w:rPr>
          <w:rFonts w:ascii="Times New Roman" w:hAnsi="Times New Roman" w:cs="Times New Roman"/>
          <w:szCs w:val="24"/>
        </w:rPr>
      </w:pPr>
      <w:r w:rsidRPr="009A4D94">
        <w:rPr>
          <w:rFonts w:ascii="Times New Roman" w:hAnsi="Times New Roman" w:cs="Times New Roman"/>
          <w:szCs w:val="24"/>
        </w:rPr>
        <w:t xml:space="preserve">(заполняется </w:t>
      </w:r>
      <w:r w:rsidRPr="009A4D94">
        <w:rPr>
          <w:rFonts w:ascii="Times New Roman" w:hAnsi="Times New Roman"/>
          <w:szCs w:val="24"/>
        </w:rPr>
        <w:t>собственниками и арендаторами объектов придорожного сервиса)</w:t>
      </w:r>
    </w:p>
    <w:p w:rsidR="00CD707F" w:rsidRDefault="00CD707F" w:rsidP="00DB3EB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7339"/>
        <w:gridCol w:w="1412"/>
      </w:tblGrid>
      <w:tr w:rsidR="005E647D" w:rsidTr="004746FA">
        <w:trPr>
          <w:tblHeader/>
        </w:trPr>
        <w:tc>
          <w:tcPr>
            <w:tcW w:w="594" w:type="dxa"/>
          </w:tcPr>
          <w:p w:rsidR="005E647D" w:rsidRDefault="0035329B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39" w:type="dxa"/>
          </w:tcPr>
          <w:p w:rsidR="0066221E" w:rsidRPr="005C7D63" w:rsidRDefault="0066221E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221E" w:rsidRPr="0066221E" w:rsidRDefault="00491641" w:rsidP="004916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Вид объекта придорожного сервиса</w:t>
            </w:r>
          </w:p>
        </w:tc>
        <w:tc>
          <w:tcPr>
            <w:tcW w:w="1412" w:type="dxa"/>
          </w:tcPr>
          <w:p w:rsidR="0066221E" w:rsidRPr="005C7D63" w:rsidRDefault="0066221E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647D" w:rsidRDefault="0035329B" w:rsidP="008E477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(да/нет)</w:t>
            </w:r>
          </w:p>
          <w:p w:rsidR="0066221E" w:rsidRPr="0066221E" w:rsidRDefault="0066221E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4584" w:rsidTr="004746FA">
        <w:tc>
          <w:tcPr>
            <w:tcW w:w="594" w:type="dxa"/>
          </w:tcPr>
          <w:p w:rsidR="005E647D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9" w:type="dxa"/>
          </w:tcPr>
          <w:p w:rsidR="009C4584" w:rsidRDefault="005E647D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питания</w:t>
            </w:r>
            <w:r w:rsidR="009C4584">
              <w:rPr>
                <w:rStyle w:val="af"/>
                <w:rFonts w:ascii="Times New Roman" w:hAnsi="Times New Roman" w:cs="Times New Roman"/>
                <w:sz w:val="28"/>
                <w:szCs w:val="28"/>
              </w:rPr>
              <w:endnoteReference w:id="1"/>
            </w:r>
          </w:p>
        </w:tc>
        <w:tc>
          <w:tcPr>
            <w:tcW w:w="1412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584" w:rsidTr="004746FA">
        <w:tc>
          <w:tcPr>
            <w:tcW w:w="594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9" w:type="dxa"/>
          </w:tcPr>
          <w:p w:rsidR="009C4584" w:rsidRDefault="00904F79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торговли</w:t>
            </w:r>
            <w:r w:rsidR="009C4584">
              <w:rPr>
                <w:rStyle w:val="af"/>
                <w:rFonts w:ascii="Times New Roman" w:hAnsi="Times New Roman" w:cs="Times New Roman"/>
                <w:sz w:val="28"/>
                <w:szCs w:val="28"/>
              </w:rPr>
              <w:endnoteReference w:id="2"/>
            </w:r>
          </w:p>
        </w:tc>
        <w:tc>
          <w:tcPr>
            <w:tcW w:w="1412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584" w:rsidTr="004746FA">
        <w:tc>
          <w:tcPr>
            <w:tcW w:w="594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9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Станция технического обслуживания </w:t>
            </w:r>
            <w:r w:rsidRPr="00562F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автотранспорта</w:t>
            </w:r>
            <w:r>
              <w:rPr>
                <w:rStyle w:val="af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endnoteReference w:id="3"/>
            </w:r>
          </w:p>
        </w:tc>
        <w:tc>
          <w:tcPr>
            <w:tcW w:w="1412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584" w:rsidTr="004746FA">
        <w:tc>
          <w:tcPr>
            <w:tcW w:w="594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9" w:type="dxa"/>
          </w:tcPr>
          <w:p w:rsidR="009C4584" w:rsidRDefault="009C4584" w:rsidP="0035329B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Автозаправочная</w:t>
            </w:r>
            <w:r w:rsidRPr="00562F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станция (АЗС, АГНКС)</w:t>
            </w:r>
            <w:r>
              <w:rPr>
                <w:rStyle w:val="af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endnoteReference w:id="4"/>
            </w:r>
          </w:p>
        </w:tc>
        <w:tc>
          <w:tcPr>
            <w:tcW w:w="1412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29B" w:rsidTr="004746FA">
        <w:tc>
          <w:tcPr>
            <w:tcW w:w="594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9" w:type="dxa"/>
          </w:tcPr>
          <w:p w:rsidR="009C4584" w:rsidRDefault="009C4584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</w:t>
            </w:r>
            <w:r>
              <w:rPr>
                <w:rStyle w:val="af"/>
                <w:rFonts w:ascii="Times New Roman" w:hAnsi="Times New Roman" w:cs="Times New Roman"/>
                <w:sz w:val="28"/>
                <w:szCs w:val="28"/>
              </w:rPr>
              <w:endnoteReference w:id="5"/>
            </w:r>
          </w:p>
        </w:tc>
        <w:tc>
          <w:tcPr>
            <w:tcW w:w="1412" w:type="dxa"/>
          </w:tcPr>
          <w:p w:rsidR="0035329B" w:rsidRDefault="0035329B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FA" w:rsidTr="004746FA">
        <w:tc>
          <w:tcPr>
            <w:tcW w:w="594" w:type="dxa"/>
          </w:tcPr>
          <w:p w:rsidR="004746FA" w:rsidRDefault="004746FA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9" w:type="dxa"/>
          </w:tcPr>
          <w:p w:rsidR="004746FA" w:rsidRPr="004746FA" w:rsidRDefault="004746FA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Автомое</w:t>
            </w:r>
            <w:r w:rsidR="0071136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412" w:type="dxa"/>
          </w:tcPr>
          <w:p w:rsidR="004746FA" w:rsidRDefault="004746FA" w:rsidP="005E647D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07F" w:rsidRPr="00E15505" w:rsidRDefault="00CD707F" w:rsidP="005E647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D707F" w:rsidRDefault="00C20529" w:rsidP="0035329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 об объекте придорожного сервиса</w:t>
      </w:r>
      <w:r w:rsidR="00AA6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29B" w:rsidRPr="005C7D63" w:rsidRDefault="0035329B" w:rsidP="0035329B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7235"/>
        <w:gridCol w:w="1516"/>
      </w:tblGrid>
      <w:tr w:rsidR="0035329B" w:rsidTr="00491641">
        <w:trPr>
          <w:tblHeader/>
        </w:trPr>
        <w:tc>
          <w:tcPr>
            <w:tcW w:w="594" w:type="dxa"/>
          </w:tcPr>
          <w:p w:rsidR="0035329B" w:rsidRDefault="0035329B" w:rsidP="00281ADB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35" w:type="dxa"/>
          </w:tcPr>
          <w:p w:rsidR="0066221E" w:rsidRPr="0066221E" w:rsidRDefault="0066221E" w:rsidP="00281ADB">
            <w:pPr>
              <w:pStyle w:val="ConsPlusNormal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5329B" w:rsidRDefault="0035329B" w:rsidP="00904F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предоставляемых услуг (сервисов)</w:t>
            </w:r>
          </w:p>
          <w:p w:rsidR="0066221E" w:rsidRPr="0066221E" w:rsidRDefault="0066221E" w:rsidP="00281ADB">
            <w:pPr>
              <w:pStyle w:val="ConsPlusNormal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6" w:type="dxa"/>
          </w:tcPr>
          <w:p w:rsidR="0066221E" w:rsidRPr="0066221E" w:rsidRDefault="0066221E" w:rsidP="00AA66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5329B" w:rsidRDefault="00491641" w:rsidP="00AA666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Числовой показатель</w:t>
            </w: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Количество посадочных мест в пункте питания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Количество санитарных узлов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1, 2, 3, 4, 5, 6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, ед. 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видов услуг (автомойка, </w:t>
            </w:r>
            <w:proofErr w:type="spellStart"/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шиномонтаж</w:t>
            </w:r>
            <w:proofErr w:type="spellEnd"/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, автосервис и т.д.)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Количество парковочных мест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1, 2, 3, 4, 5,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Номерной фонд гостиницы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Количество душевых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Оборудование световыми информационными указателями, видимыми в темное время суток, наименования объекта, а также специально обозначенных парковочных мест для стоянки автотранспортных средств, в том числе управляемых лицами с ограниченными физическими возможностями здоровья или перевозящих таких лиц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1, 2, 3, 4, 5, 6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 (да/нет) 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Обеспе</w:t>
            </w:r>
            <w:bookmarkStart w:id="0" w:name="_GoBack"/>
            <w:bookmarkEnd w:id="0"/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чение беспрепятственного передвижения для лиц с ограниченными физическими возможностями здоровья, а также их доступа в здания и сооружения и передвижения внутри этих объектов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1, 2, 3, 4, 5, 6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 (да/нет) 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информационно-справочных материалов (маршрутных схем, информационных указателей памятников истории, культуры и природы Республики Башкортостан, достопримечательностей, расположенных вдоль пути следования, а также объектов сервиса)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1, 2, 3, 4, 5, 6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 (да/нет) 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spacing w:line="233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объекта придорожного сервиса доступом к информационно-телекоммуникационной сети Интернет (точка доступа </w:t>
            </w:r>
            <w:proofErr w:type="spellStart"/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  <w:proofErr w:type="spellEnd"/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1, 2, 3, 4, 5, 6 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 (да/нет) 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Оснащение объекта средствами видеонаблюдения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1 ,2, 3, 4, 5, 6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 (да/нет) 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41" w:rsidTr="00491641">
        <w:tc>
          <w:tcPr>
            <w:tcW w:w="594" w:type="dxa"/>
          </w:tcPr>
          <w:p w:rsidR="00491641" w:rsidRPr="00491641" w:rsidRDefault="00491641" w:rsidP="004916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5" w:type="dxa"/>
          </w:tcPr>
          <w:p w:rsidR="00491641" w:rsidRP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>Наличие молельных комнат</w:t>
            </w:r>
            <w:r w:rsidRPr="0049164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1, 2, 4, 5 </w:t>
            </w:r>
            <w:r w:rsidRPr="00491641">
              <w:rPr>
                <w:rFonts w:ascii="Times New Roman" w:hAnsi="Times New Roman" w:cs="Times New Roman"/>
                <w:sz w:val="28"/>
                <w:szCs w:val="28"/>
              </w:rPr>
              <w:t xml:space="preserve">(да/нет) </w:t>
            </w:r>
          </w:p>
        </w:tc>
        <w:tc>
          <w:tcPr>
            <w:tcW w:w="1516" w:type="dxa"/>
          </w:tcPr>
          <w:p w:rsidR="00491641" w:rsidRDefault="00491641" w:rsidP="0049164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584" w:rsidRDefault="009C4584" w:rsidP="003D0D2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15505" w:rsidRPr="00543B41" w:rsidRDefault="00E15505" w:rsidP="00B368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E15505" w:rsidRPr="00543B41" w:rsidSect="00711369">
      <w:headerReference w:type="default" r:id="rId7"/>
      <w:endnotePr>
        <w:numFmt w:val="decimal"/>
      </w:endnotePr>
      <w:type w:val="continuous"/>
      <w:pgSz w:w="11906" w:h="16838"/>
      <w:pgMar w:top="1276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21E" w:rsidRPr="00DF7552" w:rsidRDefault="0066221E" w:rsidP="00DF7552">
      <w:pPr>
        <w:pStyle w:val="ConsPlusNormal"/>
        <w:rPr>
          <w:rFonts w:ascii="Times New Roman" w:eastAsiaTheme="minorHAnsi" w:hAnsi="Times New Roman" w:cstheme="minorBidi"/>
          <w:sz w:val="28"/>
          <w:lang w:eastAsia="en-US"/>
        </w:rPr>
      </w:pPr>
      <w:r>
        <w:separator/>
      </w:r>
    </w:p>
  </w:endnote>
  <w:endnote w:type="continuationSeparator" w:id="0">
    <w:p w:rsidR="0066221E" w:rsidRPr="00DF7552" w:rsidRDefault="0066221E" w:rsidP="00DF7552">
      <w:pPr>
        <w:pStyle w:val="ConsPlusNormal"/>
        <w:rPr>
          <w:rFonts w:ascii="Times New Roman" w:eastAsiaTheme="minorHAnsi" w:hAnsi="Times New Roman" w:cstheme="minorBidi"/>
          <w:sz w:val="28"/>
          <w:lang w:eastAsia="en-US"/>
        </w:rPr>
      </w:pPr>
      <w:r>
        <w:continuationSeparator/>
      </w:r>
    </w:p>
  </w:endnote>
  <w:endnote w:id="1">
    <w:p w:rsidR="009C4584" w:rsidRDefault="009C4584" w:rsidP="00401407">
      <w:pPr>
        <w:pStyle w:val="ad"/>
        <w:ind w:firstLine="0"/>
        <w:jc w:val="both"/>
      </w:pPr>
      <w:r>
        <w:rPr>
          <w:rStyle w:val="af"/>
        </w:rPr>
        <w:endnoteRef/>
      </w:r>
      <w:r>
        <w:t xml:space="preserve">заполняется участниками номинаций </w:t>
      </w:r>
      <w:r w:rsidRPr="00401407">
        <w:t>«Лучший объект придорожного сервиса – многофункциональный комплекс»</w:t>
      </w:r>
      <w:r>
        <w:t>,</w:t>
      </w:r>
      <w:r w:rsidRPr="00401407">
        <w:t xml:space="preserve"> «Лучший объект придорожного сервиса – предприятие общественного питания»</w:t>
      </w:r>
      <w:r>
        <w:t>;</w:t>
      </w:r>
    </w:p>
  </w:endnote>
  <w:endnote w:id="2">
    <w:p w:rsidR="009C4584" w:rsidRDefault="009C4584" w:rsidP="00401407">
      <w:pPr>
        <w:pStyle w:val="ad"/>
        <w:ind w:firstLine="0"/>
        <w:jc w:val="both"/>
      </w:pPr>
      <w:r>
        <w:rPr>
          <w:rStyle w:val="af"/>
        </w:rPr>
        <w:endnoteRef/>
      </w:r>
      <w:r>
        <w:t xml:space="preserve"> за</w:t>
      </w:r>
      <w:r w:rsidR="003D0D27">
        <w:t>полняется участниками номинаций</w:t>
      </w:r>
      <w:r>
        <w:t xml:space="preserve"> </w:t>
      </w:r>
      <w:r w:rsidRPr="00401407">
        <w:t xml:space="preserve">«Лучший объект придорожного сервиса </w:t>
      </w:r>
      <w:r>
        <w:t xml:space="preserve">– многофункциональный комплекс»,  </w:t>
      </w:r>
      <w:r w:rsidRPr="00401407">
        <w:t>«Лучший объект придорожного сервиса – предприятие торговли»;</w:t>
      </w:r>
    </w:p>
  </w:endnote>
  <w:endnote w:id="3">
    <w:p w:rsidR="009C4584" w:rsidRDefault="009C4584" w:rsidP="00401407">
      <w:pPr>
        <w:pStyle w:val="ad"/>
        <w:ind w:firstLine="0"/>
        <w:jc w:val="both"/>
      </w:pPr>
      <w:r>
        <w:rPr>
          <w:rStyle w:val="af"/>
        </w:rPr>
        <w:endnoteRef/>
      </w:r>
      <w:r>
        <w:t xml:space="preserve"> заполняется участниками </w:t>
      </w:r>
      <w:proofErr w:type="gramStart"/>
      <w:r>
        <w:t xml:space="preserve">номинаций  </w:t>
      </w:r>
      <w:r w:rsidRPr="00401407">
        <w:t>«</w:t>
      </w:r>
      <w:proofErr w:type="gramEnd"/>
      <w:r w:rsidRPr="00401407">
        <w:t xml:space="preserve">Лучший объект придорожного сервиса </w:t>
      </w:r>
      <w:r>
        <w:t xml:space="preserve">– многофункциональный комплекс», </w:t>
      </w:r>
      <w:r w:rsidRPr="00401407">
        <w:t>«Лучший объект придорожного сервиса – станция техническо</w:t>
      </w:r>
      <w:r>
        <w:t>го обслуживания автотранспорта»;</w:t>
      </w:r>
    </w:p>
  </w:endnote>
  <w:endnote w:id="4">
    <w:p w:rsidR="009C4584" w:rsidRDefault="009C4584" w:rsidP="00401407">
      <w:pPr>
        <w:pStyle w:val="ad"/>
        <w:ind w:firstLine="0"/>
        <w:jc w:val="both"/>
      </w:pPr>
      <w:r>
        <w:rPr>
          <w:rStyle w:val="af"/>
        </w:rPr>
        <w:endnoteRef/>
      </w:r>
      <w:r>
        <w:t xml:space="preserve"> за</w:t>
      </w:r>
      <w:r w:rsidR="003D0D27">
        <w:t>полняется участниками номинаций</w:t>
      </w:r>
      <w:r>
        <w:t xml:space="preserve"> </w:t>
      </w:r>
      <w:r w:rsidRPr="00401407">
        <w:t xml:space="preserve">«Лучший объект придорожного сервиса </w:t>
      </w:r>
      <w:r>
        <w:t xml:space="preserve">– многофункциональный комплекс», </w:t>
      </w:r>
      <w:r w:rsidRPr="00401407">
        <w:t>«Лучший объект придорожного сервиса – автозаправочный комплекс»;</w:t>
      </w:r>
    </w:p>
  </w:endnote>
  <w:endnote w:id="5">
    <w:p w:rsidR="009C4584" w:rsidRDefault="009C4584" w:rsidP="00401407">
      <w:pPr>
        <w:pStyle w:val="ad"/>
        <w:ind w:firstLine="0"/>
        <w:jc w:val="both"/>
      </w:pPr>
      <w:r>
        <w:rPr>
          <w:rStyle w:val="af"/>
        </w:rPr>
        <w:endnoteRef/>
      </w:r>
      <w:r>
        <w:t xml:space="preserve"> заполняется у</w:t>
      </w:r>
      <w:r w:rsidR="003D0D27">
        <w:t>частниками номинаций</w:t>
      </w:r>
      <w:r>
        <w:t xml:space="preserve"> </w:t>
      </w:r>
      <w:r w:rsidRPr="00401407">
        <w:t xml:space="preserve">«Лучший объект придорожного сервиса </w:t>
      </w:r>
      <w:r>
        <w:t xml:space="preserve">– многофункциональный комплекс», </w:t>
      </w:r>
      <w:r w:rsidRPr="00401407">
        <w:t xml:space="preserve">«Лучший объект придорожного </w:t>
      </w:r>
      <w:r>
        <w:t>сервиса – гостиничный ком</w:t>
      </w:r>
      <w:r w:rsidR="00912918">
        <w:t>плек</w:t>
      </w:r>
      <w:r w:rsidR="003D0D27">
        <w:t xml:space="preserve">с», </w:t>
      </w:r>
    </w:p>
    <w:p w:rsidR="003D0D27" w:rsidRDefault="003D0D27" w:rsidP="00401407">
      <w:pPr>
        <w:pStyle w:val="ad"/>
        <w:ind w:firstLine="0"/>
        <w:jc w:val="both"/>
      </w:pPr>
      <w:r w:rsidRPr="003D0D27">
        <w:t>6</w:t>
      </w:r>
      <w:r>
        <w:t xml:space="preserve"> </w:t>
      </w:r>
      <w:r w:rsidRPr="003D0D27">
        <w:t>Заполняется участниками номинаций: "Лучший объект придорожного сервиса – многофункциональный комплекс", "Лучший объект придорожного се</w:t>
      </w:r>
      <w:r>
        <w:t xml:space="preserve">рвиса – </w:t>
      </w:r>
      <w:proofErr w:type="spellStart"/>
      <w:r>
        <w:t>автомоечный</w:t>
      </w:r>
      <w:proofErr w:type="spellEnd"/>
      <w:r>
        <w:t xml:space="preserve"> комплекс".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21E" w:rsidRPr="00DF7552" w:rsidRDefault="0066221E" w:rsidP="00DF7552">
      <w:pPr>
        <w:pStyle w:val="ConsPlusNormal"/>
        <w:rPr>
          <w:rFonts w:ascii="Times New Roman" w:eastAsiaTheme="minorHAnsi" w:hAnsi="Times New Roman" w:cstheme="minorBidi"/>
          <w:sz w:val="28"/>
          <w:lang w:eastAsia="en-US"/>
        </w:rPr>
      </w:pPr>
      <w:r>
        <w:separator/>
      </w:r>
    </w:p>
  </w:footnote>
  <w:footnote w:type="continuationSeparator" w:id="0">
    <w:p w:rsidR="0066221E" w:rsidRPr="00DF7552" w:rsidRDefault="0066221E" w:rsidP="00DF7552">
      <w:pPr>
        <w:pStyle w:val="ConsPlusNormal"/>
        <w:rPr>
          <w:rFonts w:ascii="Times New Roman" w:eastAsiaTheme="minorHAnsi" w:hAnsi="Times New Roman" w:cstheme="minorBidi"/>
          <w:sz w:val="28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458964"/>
      <w:docPartObj>
        <w:docPartGallery w:val="Page Numbers (Top of Page)"/>
        <w:docPartUnique/>
      </w:docPartObj>
    </w:sdtPr>
    <w:sdtEndPr/>
    <w:sdtContent>
      <w:p w:rsidR="00E448B4" w:rsidRDefault="00E448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369">
          <w:rPr>
            <w:noProof/>
          </w:rPr>
          <w:t>2</w:t>
        </w:r>
        <w:r>
          <w:fldChar w:fldCharType="end"/>
        </w:r>
      </w:p>
    </w:sdtContent>
  </w:sdt>
  <w:p w:rsidR="00E448B4" w:rsidRDefault="00E448B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B8"/>
    <w:rsid w:val="00000826"/>
    <w:rsid w:val="00002472"/>
    <w:rsid w:val="00033385"/>
    <w:rsid w:val="000568DF"/>
    <w:rsid w:val="000774BB"/>
    <w:rsid w:val="000A6EF8"/>
    <w:rsid w:val="000C029E"/>
    <w:rsid w:val="000E6D93"/>
    <w:rsid w:val="001137F2"/>
    <w:rsid w:val="001261DF"/>
    <w:rsid w:val="00132E94"/>
    <w:rsid w:val="001401FB"/>
    <w:rsid w:val="00176270"/>
    <w:rsid w:val="0018606C"/>
    <w:rsid w:val="00192DD4"/>
    <w:rsid w:val="001A0A81"/>
    <w:rsid w:val="001A16B7"/>
    <w:rsid w:val="001C10FC"/>
    <w:rsid w:val="001C4B7C"/>
    <w:rsid w:val="001C59A5"/>
    <w:rsid w:val="001F2103"/>
    <w:rsid w:val="0020053B"/>
    <w:rsid w:val="00211960"/>
    <w:rsid w:val="0022288B"/>
    <w:rsid w:val="00232BEC"/>
    <w:rsid w:val="00247DA9"/>
    <w:rsid w:val="00250028"/>
    <w:rsid w:val="002618C9"/>
    <w:rsid w:val="00280A5C"/>
    <w:rsid w:val="00281ADB"/>
    <w:rsid w:val="002857F7"/>
    <w:rsid w:val="0028709F"/>
    <w:rsid w:val="002A4491"/>
    <w:rsid w:val="002E04C4"/>
    <w:rsid w:val="002E0DF5"/>
    <w:rsid w:val="00345B6E"/>
    <w:rsid w:val="0035329B"/>
    <w:rsid w:val="003804B5"/>
    <w:rsid w:val="0038385A"/>
    <w:rsid w:val="00397245"/>
    <w:rsid w:val="003A5A4E"/>
    <w:rsid w:val="003D0D27"/>
    <w:rsid w:val="003E0152"/>
    <w:rsid w:val="003E5DF2"/>
    <w:rsid w:val="00401407"/>
    <w:rsid w:val="00412651"/>
    <w:rsid w:val="00415B2A"/>
    <w:rsid w:val="00421EF8"/>
    <w:rsid w:val="00450FD1"/>
    <w:rsid w:val="00471009"/>
    <w:rsid w:val="004746FA"/>
    <w:rsid w:val="004841C4"/>
    <w:rsid w:val="00491641"/>
    <w:rsid w:val="00494251"/>
    <w:rsid w:val="004B419E"/>
    <w:rsid w:val="004F07F0"/>
    <w:rsid w:val="004F79F4"/>
    <w:rsid w:val="00531ED6"/>
    <w:rsid w:val="00540BD0"/>
    <w:rsid w:val="00542ACE"/>
    <w:rsid w:val="00543B41"/>
    <w:rsid w:val="00562F29"/>
    <w:rsid w:val="00563D6E"/>
    <w:rsid w:val="005C1290"/>
    <w:rsid w:val="005C232B"/>
    <w:rsid w:val="005C7D63"/>
    <w:rsid w:val="005E6417"/>
    <w:rsid w:val="005E647D"/>
    <w:rsid w:val="005E65BB"/>
    <w:rsid w:val="00603889"/>
    <w:rsid w:val="00612427"/>
    <w:rsid w:val="006323E3"/>
    <w:rsid w:val="006333A6"/>
    <w:rsid w:val="00634915"/>
    <w:rsid w:val="00660CA3"/>
    <w:rsid w:val="0066221E"/>
    <w:rsid w:val="00664978"/>
    <w:rsid w:val="00697ED9"/>
    <w:rsid w:val="006A19F6"/>
    <w:rsid w:val="006B3313"/>
    <w:rsid w:val="0070705D"/>
    <w:rsid w:val="00711369"/>
    <w:rsid w:val="00711C19"/>
    <w:rsid w:val="00753F53"/>
    <w:rsid w:val="00767090"/>
    <w:rsid w:val="00774180"/>
    <w:rsid w:val="007A3815"/>
    <w:rsid w:val="007B4963"/>
    <w:rsid w:val="007E5F7F"/>
    <w:rsid w:val="007E687D"/>
    <w:rsid w:val="007E6AFA"/>
    <w:rsid w:val="007F7518"/>
    <w:rsid w:val="00814AC2"/>
    <w:rsid w:val="00816D1D"/>
    <w:rsid w:val="00856AB2"/>
    <w:rsid w:val="00895AB2"/>
    <w:rsid w:val="008A0F07"/>
    <w:rsid w:val="008B3699"/>
    <w:rsid w:val="008E477D"/>
    <w:rsid w:val="00904F79"/>
    <w:rsid w:val="00912918"/>
    <w:rsid w:val="00937E1E"/>
    <w:rsid w:val="009430D1"/>
    <w:rsid w:val="00956485"/>
    <w:rsid w:val="009B05B0"/>
    <w:rsid w:val="009C0266"/>
    <w:rsid w:val="009C055B"/>
    <w:rsid w:val="009C4584"/>
    <w:rsid w:val="009E5D2B"/>
    <w:rsid w:val="00A00E16"/>
    <w:rsid w:val="00A34D09"/>
    <w:rsid w:val="00A6123D"/>
    <w:rsid w:val="00A66583"/>
    <w:rsid w:val="00A745F8"/>
    <w:rsid w:val="00A765E3"/>
    <w:rsid w:val="00A84ED0"/>
    <w:rsid w:val="00A9382F"/>
    <w:rsid w:val="00A938E4"/>
    <w:rsid w:val="00AA6665"/>
    <w:rsid w:val="00AE0CD1"/>
    <w:rsid w:val="00B3685F"/>
    <w:rsid w:val="00B3702E"/>
    <w:rsid w:val="00B72721"/>
    <w:rsid w:val="00B75660"/>
    <w:rsid w:val="00B82C6C"/>
    <w:rsid w:val="00BD0CD1"/>
    <w:rsid w:val="00BE4A9F"/>
    <w:rsid w:val="00C20529"/>
    <w:rsid w:val="00C35711"/>
    <w:rsid w:val="00C44807"/>
    <w:rsid w:val="00C57579"/>
    <w:rsid w:val="00C57B5F"/>
    <w:rsid w:val="00C60A2A"/>
    <w:rsid w:val="00C60B7A"/>
    <w:rsid w:val="00C755AD"/>
    <w:rsid w:val="00C91361"/>
    <w:rsid w:val="00CB1D95"/>
    <w:rsid w:val="00CD707F"/>
    <w:rsid w:val="00CE3BDF"/>
    <w:rsid w:val="00CE5B33"/>
    <w:rsid w:val="00D11F90"/>
    <w:rsid w:val="00D14463"/>
    <w:rsid w:val="00D233C5"/>
    <w:rsid w:val="00D25140"/>
    <w:rsid w:val="00D4396D"/>
    <w:rsid w:val="00DB3EB8"/>
    <w:rsid w:val="00DD6E09"/>
    <w:rsid w:val="00DF7552"/>
    <w:rsid w:val="00E03CD8"/>
    <w:rsid w:val="00E15505"/>
    <w:rsid w:val="00E215E5"/>
    <w:rsid w:val="00E27279"/>
    <w:rsid w:val="00E448B4"/>
    <w:rsid w:val="00E47389"/>
    <w:rsid w:val="00E636EB"/>
    <w:rsid w:val="00E82AFD"/>
    <w:rsid w:val="00EB1D75"/>
    <w:rsid w:val="00EB4845"/>
    <w:rsid w:val="00EC292E"/>
    <w:rsid w:val="00ED7648"/>
    <w:rsid w:val="00F1583F"/>
    <w:rsid w:val="00F160D5"/>
    <w:rsid w:val="00F42271"/>
    <w:rsid w:val="00F5730F"/>
    <w:rsid w:val="00FA05E3"/>
    <w:rsid w:val="00FB59EC"/>
    <w:rsid w:val="00FE50CB"/>
    <w:rsid w:val="00FF7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60D04-9EA1-408F-9B40-D518F8BA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B8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3E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3E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DB3EB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1D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D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D7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DF755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F7552"/>
    <w:rPr>
      <w:rFonts w:ascii="Times New Roman" w:hAnsi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F7552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53F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53F53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753F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53F53"/>
    <w:rPr>
      <w:rFonts w:ascii="Times New Roman" w:hAnsi="Times New Roman"/>
      <w:sz w:val="28"/>
    </w:rPr>
  </w:style>
  <w:style w:type="paragraph" w:styleId="ad">
    <w:name w:val="endnote text"/>
    <w:basedOn w:val="a"/>
    <w:link w:val="ae"/>
    <w:uiPriority w:val="99"/>
    <w:unhideWhenUsed/>
    <w:rsid w:val="00753F5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rsid w:val="00753F53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3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618F-92D8-4272-8970-BBD7AA3A1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Байбурин Рустам Венерович</dc:creator>
  <cp:lastModifiedBy>Акберова Ляйсан Ильгизовна</cp:lastModifiedBy>
  <cp:revision>29</cp:revision>
  <cp:lastPrinted>2025-03-14T10:31:00Z</cp:lastPrinted>
  <dcterms:created xsi:type="dcterms:W3CDTF">2023-08-21T10:32:00Z</dcterms:created>
  <dcterms:modified xsi:type="dcterms:W3CDTF">2026-05-14T07:08:00Z</dcterms:modified>
</cp:coreProperties>
</file>